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BAF" w:rsidRPr="00FD6BAF" w:rsidRDefault="00FD6BAF" w:rsidP="00FD6BAF">
      <w:pPr>
        <w:rPr>
          <w:sz w:val="28"/>
          <w:szCs w:val="28"/>
        </w:rPr>
      </w:pPr>
    </w:p>
    <w:p w:rsidR="00FD6BAF" w:rsidRPr="00FD6BAF" w:rsidRDefault="00FD6BAF" w:rsidP="00FD6B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BAF">
        <w:rPr>
          <w:rFonts w:ascii="Times New Roman" w:hAnsi="Times New Roman" w:cs="Times New Roman"/>
          <w:b/>
          <w:sz w:val="28"/>
          <w:szCs w:val="28"/>
        </w:rPr>
        <w:t>Министерство просвещения РФ</w:t>
      </w:r>
    </w:p>
    <w:p w:rsidR="00FD6BAF" w:rsidRPr="00FD6BAF" w:rsidRDefault="00FD6BAF" w:rsidP="00FD6B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BAF">
        <w:rPr>
          <w:rFonts w:ascii="Times New Roman" w:hAnsi="Times New Roman" w:cs="Times New Roman"/>
          <w:b/>
          <w:sz w:val="28"/>
          <w:szCs w:val="28"/>
        </w:rPr>
        <w:t>ФГБОУ ВО «</w:t>
      </w:r>
      <w:proofErr w:type="spellStart"/>
      <w:r w:rsidRPr="00FD6BAF">
        <w:rPr>
          <w:rFonts w:ascii="Times New Roman" w:hAnsi="Times New Roman" w:cs="Times New Roman"/>
          <w:b/>
          <w:sz w:val="28"/>
          <w:szCs w:val="28"/>
        </w:rPr>
        <w:t>Шадринский</w:t>
      </w:r>
      <w:proofErr w:type="spellEnd"/>
      <w:r w:rsidRPr="00FD6BAF">
        <w:rPr>
          <w:rFonts w:ascii="Times New Roman" w:hAnsi="Times New Roman" w:cs="Times New Roman"/>
          <w:b/>
          <w:sz w:val="28"/>
          <w:szCs w:val="28"/>
        </w:rPr>
        <w:t xml:space="preserve"> государственный педагогический университет»</w:t>
      </w:r>
    </w:p>
    <w:p w:rsidR="00FD6BAF" w:rsidRPr="00FD6BAF" w:rsidRDefault="00FD6BAF" w:rsidP="00FD6BAF">
      <w:pPr>
        <w:jc w:val="center"/>
        <w:rPr>
          <w:b/>
          <w:sz w:val="28"/>
          <w:szCs w:val="28"/>
        </w:rPr>
      </w:pPr>
    </w:p>
    <w:p w:rsidR="00FD6BAF" w:rsidRDefault="00FD6BAF" w:rsidP="00FD6BAF"/>
    <w:p w:rsidR="00FB11A5" w:rsidRDefault="00FD6BAF" w:rsidP="00FD6B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BAF">
        <w:rPr>
          <w:rFonts w:ascii="Times New Roman" w:hAnsi="Times New Roman" w:cs="Times New Roman"/>
          <w:b/>
          <w:sz w:val="28"/>
          <w:szCs w:val="28"/>
        </w:rPr>
        <w:t>Развитие профессиональной готовности руководителей образовательных учреждений к управлению инновационной деятельностью</w:t>
      </w:r>
    </w:p>
    <w:p w:rsidR="00FD6BAF" w:rsidRDefault="00FD6BAF" w:rsidP="00FD6BA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Программа повышения квалификации для руководителей образовательных организаций</w:t>
      </w:r>
    </w:p>
    <w:p w:rsidR="00FD6BAF" w:rsidRDefault="00FD6BAF" w:rsidP="00FD6BAF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D6BAF" w:rsidRDefault="00FD6BAF" w:rsidP="00FD6BAF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07631" w:rsidRPr="00F07631" w:rsidRDefault="00F07631" w:rsidP="00F076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Основные задачи курса </w:t>
      </w:r>
      <w:r w:rsidRPr="00E96C9F">
        <w:rPr>
          <w:rFonts w:ascii="Times New Roman" w:hAnsi="Times New Roman" w:cs="Times New Roman"/>
          <w:sz w:val="24"/>
          <w:szCs w:val="24"/>
        </w:rPr>
        <w:t>«Развитие профессиональной готовности руководителей образовательных учреждений к управлению инновационной деятельностью»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51D96" w:rsidRPr="009F2A7C" w:rsidRDefault="00651D96" w:rsidP="00651D96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i/>
          <w:sz w:val="24"/>
          <w:szCs w:val="24"/>
        </w:rPr>
        <w:t>Модуль «Целеполагание и планирование»:</w:t>
      </w:r>
    </w:p>
    <w:p w:rsidR="00651D96" w:rsidRPr="009F2A7C" w:rsidRDefault="00651D96" w:rsidP="00651D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2A7C">
        <w:rPr>
          <w:rFonts w:ascii="Times New Roman" w:hAnsi="Times New Roman" w:cs="Times New Roman"/>
          <w:bCs/>
          <w:sz w:val="24"/>
          <w:szCs w:val="24"/>
        </w:rPr>
        <w:t xml:space="preserve">сформировать и систематизировать знания слушателей по определению целей стратегического и оперативного развития образовательной организации; </w:t>
      </w:r>
    </w:p>
    <w:p w:rsidR="00651D96" w:rsidRPr="00F7792B" w:rsidRDefault="00651D96" w:rsidP="00651D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2A7C">
        <w:rPr>
          <w:rFonts w:ascii="Times New Roman" w:hAnsi="Times New Roman" w:cs="Times New Roman"/>
          <w:sz w:val="24"/>
          <w:szCs w:val="24"/>
        </w:rPr>
        <w:t xml:space="preserve">систематизировать знания слушателей о современных </w:t>
      </w:r>
      <w:r>
        <w:rPr>
          <w:rFonts w:ascii="Times New Roman" w:hAnsi="Times New Roman" w:cs="Times New Roman"/>
          <w:sz w:val="24"/>
          <w:szCs w:val="24"/>
        </w:rPr>
        <w:t>технологиях целеполагания;</w:t>
      </w:r>
    </w:p>
    <w:p w:rsidR="00651D96" w:rsidRPr="009F2A7C" w:rsidRDefault="00651D96" w:rsidP="00651D9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2A7C">
        <w:rPr>
          <w:rFonts w:ascii="Times New Roman" w:hAnsi="Times New Roman" w:cs="Times New Roman"/>
          <w:sz w:val="24"/>
          <w:szCs w:val="24"/>
        </w:rPr>
        <w:t>познакомить слушателей с технологиями принятия управленческих решений на основе маркетингового подхода потребителей образовательных услуг.</w:t>
      </w:r>
    </w:p>
    <w:p w:rsidR="00651D96" w:rsidRPr="009F2A7C" w:rsidRDefault="00651D96" w:rsidP="00651D9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F2A7C">
        <w:rPr>
          <w:rFonts w:ascii="Times New Roman" w:hAnsi="Times New Roman" w:cs="Times New Roman"/>
          <w:sz w:val="24"/>
          <w:szCs w:val="24"/>
        </w:rPr>
        <w:t xml:space="preserve">) </w:t>
      </w:r>
      <w:r w:rsidRPr="009F2A7C">
        <w:rPr>
          <w:rFonts w:ascii="Times New Roman" w:hAnsi="Times New Roman" w:cs="Times New Roman"/>
          <w:i/>
          <w:sz w:val="24"/>
          <w:szCs w:val="24"/>
        </w:rPr>
        <w:t>Модуль «Организация деятельности»:</w:t>
      </w:r>
    </w:p>
    <w:p w:rsidR="00651D96" w:rsidRPr="009F2A7C" w:rsidRDefault="00651D96" w:rsidP="00651D9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2A7C">
        <w:rPr>
          <w:rFonts w:ascii="Times New Roman" w:hAnsi="Times New Roman" w:cs="Times New Roman"/>
          <w:sz w:val="24"/>
          <w:szCs w:val="24"/>
        </w:rPr>
        <w:t>научиться основам учета и анализа различных видов ресурсов для достижения цели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  помощи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методик </w:t>
      </w:r>
      <w:r>
        <w:rPr>
          <w:rFonts w:ascii="Times New Roman" w:hAnsi="Times New Roman" w:cs="Times New Roman"/>
          <w:sz w:val="24"/>
          <w:szCs w:val="24"/>
          <w:lang w:val="en-US"/>
        </w:rPr>
        <w:t>SWOT</w:t>
      </w:r>
      <w:r w:rsidRPr="005E6D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en-US"/>
        </w:rPr>
        <w:t>PEST</w:t>
      </w:r>
      <w:r>
        <w:rPr>
          <w:rFonts w:ascii="Times New Roman" w:hAnsi="Times New Roman" w:cs="Times New Roman"/>
          <w:sz w:val="24"/>
          <w:szCs w:val="24"/>
        </w:rPr>
        <w:t>- анализа;</w:t>
      </w:r>
    </w:p>
    <w:p w:rsidR="00651D96" w:rsidRPr="009F2A7C" w:rsidRDefault="00651D96" w:rsidP="00651D9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2A7C">
        <w:rPr>
          <w:rFonts w:ascii="Times New Roman" w:hAnsi="Times New Roman" w:cs="Times New Roman"/>
          <w:sz w:val="24"/>
          <w:szCs w:val="24"/>
        </w:rPr>
        <w:t>определить возможности принятия нестандартных организационно – технических решений для организации деятельности коллектива.</w:t>
      </w:r>
    </w:p>
    <w:p w:rsidR="00651D96" w:rsidRPr="009F2A7C" w:rsidRDefault="00651D96" w:rsidP="00651D96">
      <w:pPr>
        <w:pStyle w:val="a3"/>
        <w:tabs>
          <w:tab w:val="left" w:pos="0"/>
        </w:tabs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3</w:t>
      </w:r>
      <w:r w:rsidRPr="009F2A7C">
        <w:rPr>
          <w:rFonts w:ascii="Times New Roman" w:eastAsia="Arial Unicode MS" w:hAnsi="Times New Roman" w:cs="Times New Roman"/>
          <w:sz w:val="24"/>
          <w:szCs w:val="24"/>
        </w:rPr>
        <w:t xml:space="preserve">) </w:t>
      </w:r>
      <w:r w:rsidRPr="009F2A7C">
        <w:rPr>
          <w:rFonts w:ascii="Times New Roman" w:eastAsia="Arial Unicode MS" w:hAnsi="Times New Roman" w:cs="Times New Roman"/>
          <w:i/>
          <w:sz w:val="24"/>
          <w:szCs w:val="24"/>
        </w:rPr>
        <w:t>Модуль «Мотивация персонала</w:t>
      </w:r>
      <w:r>
        <w:rPr>
          <w:rFonts w:ascii="Times New Roman" w:eastAsia="Arial Unicode MS" w:hAnsi="Times New Roman" w:cs="Times New Roman"/>
          <w:i/>
          <w:sz w:val="24"/>
          <w:szCs w:val="24"/>
        </w:rPr>
        <w:t xml:space="preserve"> и технологии личностного роста</w:t>
      </w:r>
      <w:r w:rsidRPr="009F2A7C">
        <w:rPr>
          <w:rFonts w:ascii="Times New Roman" w:eastAsia="Arial Unicode MS" w:hAnsi="Times New Roman" w:cs="Times New Roman"/>
          <w:i/>
          <w:sz w:val="24"/>
          <w:szCs w:val="24"/>
        </w:rPr>
        <w:t>»</w:t>
      </w:r>
      <w:r w:rsidRPr="009F2A7C">
        <w:rPr>
          <w:rFonts w:ascii="Times New Roman" w:eastAsia="Arial Unicode MS" w:hAnsi="Times New Roman" w:cs="Times New Roman"/>
          <w:sz w:val="24"/>
          <w:szCs w:val="24"/>
        </w:rPr>
        <w:t>:</w:t>
      </w:r>
    </w:p>
    <w:p w:rsidR="00651D96" w:rsidRPr="009F2A7C" w:rsidRDefault="00651D96" w:rsidP="00651D96">
      <w:pPr>
        <w:pStyle w:val="a3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F2A7C">
        <w:rPr>
          <w:rFonts w:ascii="Times New Roman" w:hAnsi="Times New Roman" w:cs="Times New Roman"/>
          <w:sz w:val="24"/>
          <w:szCs w:val="24"/>
        </w:rPr>
        <w:t>изучить основные методики определения мотивации персонала образовательной организации;</w:t>
      </w:r>
    </w:p>
    <w:p w:rsidR="00651D96" w:rsidRDefault="00651D96" w:rsidP="00651D96">
      <w:pPr>
        <w:pStyle w:val="a3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F2A7C">
        <w:rPr>
          <w:rFonts w:ascii="Times New Roman" w:hAnsi="Times New Roman" w:cs="Times New Roman"/>
          <w:sz w:val="24"/>
          <w:szCs w:val="24"/>
        </w:rPr>
        <w:t xml:space="preserve">разрабатывать и применять </w:t>
      </w:r>
      <w:proofErr w:type="gramStart"/>
      <w:r w:rsidRPr="009F2A7C">
        <w:rPr>
          <w:rFonts w:ascii="Times New Roman" w:hAnsi="Times New Roman" w:cs="Times New Roman"/>
          <w:sz w:val="24"/>
          <w:szCs w:val="24"/>
        </w:rPr>
        <w:t>критерии  индивидуального</w:t>
      </w:r>
      <w:proofErr w:type="gramEnd"/>
      <w:r w:rsidRPr="009F2A7C">
        <w:rPr>
          <w:rFonts w:ascii="Times New Roman" w:hAnsi="Times New Roman" w:cs="Times New Roman"/>
          <w:sz w:val="24"/>
          <w:szCs w:val="24"/>
        </w:rPr>
        <w:t xml:space="preserve"> стимулирования сотрудников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51D96" w:rsidRPr="00F7792B" w:rsidRDefault="00651D96" w:rsidP="00651D96">
      <w:pPr>
        <w:pStyle w:val="a3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7792B">
        <w:rPr>
          <w:rFonts w:ascii="Times New Roman" w:hAnsi="Times New Roman" w:cs="Times New Roman"/>
          <w:sz w:val="24"/>
          <w:szCs w:val="24"/>
        </w:rPr>
        <w:t>управлять развитием личностно – профессионального потенциала сотрудников организации.</w:t>
      </w:r>
    </w:p>
    <w:p w:rsidR="00651D96" w:rsidRPr="00F7792B" w:rsidRDefault="00651D96" w:rsidP="00651D96">
      <w:pPr>
        <w:pStyle w:val="a3"/>
        <w:tabs>
          <w:tab w:val="left" w:pos="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779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1D96" w:rsidRPr="00945DDA" w:rsidRDefault="00651D96" w:rsidP="00651D96">
      <w:pPr>
        <w:pStyle w:val="a3"/>
        <w:tabs>
          <w:tab w:val="left" w:pos="0"/>
        </w:tabs>
        <w:rPr>
          <w:rFonts w:ascii="Times New Roman" w:eastAsia="Arial Unicode MS" w:hAnsi="Times New Roman" w:cs="Times New Roman"/>
          <w:i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4</w:t>
      </w:r>
      <w:r w:rsidRPr="009F2A7C">
        <w:rPr>
          <w:rFonts w:ascii="Times New Roman" w:eastAsia="Arial Unicode MS" w:hAnsi="Times New Roman" w:cs="Times New Roman"/>
          <w:sz w:val="24"/>
          <w:szCs w:val="24"/>
        </w:rPr>
        <w:t xml:space="preserve">) </w:t>
      </w:r>
      <w:r w:rsidRPr="00945DDA">
        <w:rPr>
          <w:rFonts w:ascii="Times New Roman" w:eastAsia="Arial Unicode MS" w:hAnsi="Times New Roman" w:cs="Times New Roman"/>
          <w:i/>
          <w:sz w:val="24"/>
          <w:szCs w:val="24"/>
        </w:rPr>
        <w:t>Модуль «Контроль</w:t>
      </w:r>
      <w:r>
        <w:rPr>
          <w:rFonts w:ascii="Times New Roman" w:eastAsia="Arial Unicode MS" w:hAnsi="Times New Roman" w:cs="Times New Roman"/>
          <w:i/>
          <w:sz w:val="24"/>
          <w:szCs w:val="24"/>
        </w:rPr>
        <w:t xml:space="preserve"> и корректировка действий</w:t>
      </w:r>
      <w:r w:rsidRPr="00945DDA">
        <w:rPr>
          <w:rFonts w:ascii="Times New Roman" w:eastAsia="Arial Unicode MS" w:hAnsi="Times New Roman" w:cs="Times New Roman"/>
          <w:i/>
          <w:sz w:val="24"/>
          <w:szCs w:val="24"/>
        </w:rPr>
        <w:t>»:</w:t>
      </w:r>
    </w:p>
    <w:p w:rsidR="00651D96" w:rsidRPr="009F2A7C" w:rsidRDefault="00651D96" w:rsidP="00651D96">
      <w:pPr>
        <w:pStyle w:val="a3"/>
        <w:numPr>
          <w:ilvl w:val="0"/>
          <w:numId w:val="5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9F2A7C">
        <w:rPr>
          <w:rFonts w:ascii="Times New Roman" w:hAnsi="Times New Roman" w:cs="Times New Roman"/>
          <w:sz w:val="24"/>
          <w:szCs w:val="24"/>
        </w:rPr>
        <w:t>изучить типологию контроля и корректировки за выполнением решений.</w:t>
      </w:r>
    </w:p>
    <w:p w:rsidR="00FD6BAF" w:rsidRPr="00F07631" w:rsidRDefault="00FD6BAF" w:rsidP="00F076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72DF" w:rsidRPr="005672DF" w:rsidRDefault="005672DF" w:rsidP="005672D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Целевая аудитория: </w:t>
      </w:r>
      <w:r w:rsidRPr="005672D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руководители образовательных организаций различного уровня, их заместители и члены управленческих команд.</w:t>
      </w:r>
    </w:p>
    <w:p w:rsidR="005672DF" w:rsidRPr="005672DF" w:rsidRDefault="005672DF" w:rsidP="005672D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7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Объем учебного времени: </w:t>
      </w:r>
      <w:r w:rsidRPr="005672DF">
        <w:rPr>
          <w:rFonts w:ascii="Times New Roman" w:eastAsia="Times New Roman" w:hAnsi="Times New Roman" w:cs="Times New Roman"/>
          <w:sz w:val="24"/>
          <w:szCs w:val="24"/>
          <w:lang w:eastAsia="ru-RU"/>
        </w:rPr>
        <w:t>72 часа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(очно или дистанционно)</w:t>
      </w:r>
    </w:p>
    <w:p w:rsidR="00F07631" w:rsidRPr="00116796" w:rsidRDefault="00F07631" w:rsidP="00F07631">
      <w:pPr>
        <w:pStyle w:val="2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996552">
        <w:rPr>
          <w:rFonts w:ascii="Times New Roman" w:hAnsi="Times New Roman"/>
          <w:b w:val="0"/>
          <w:i w:val="0"/>
          <w:sz w:val="24"/>
          <w:szCs w:val="24"/>
        </w:rPr>
        <w:lastRenderedPageBreak/>
        <w:t>ОБРАЗОВАТЕЛЬНЫЙ ПРОДУКТ:</w:t>
      </w:r>
    </w:p>
    <w:p w:rsidR="00F07631" w:rsidRPr="00116796" w:rsidRDefault="00F07631" w:rsidP="00F07631">
      <w:pPr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996552">
        <w:rPr>
          <w:rFonts w:ascii="Times New Roman" w:eastAsia="Arial Unicode MS" w:hAnsi="Times New Roman" w:cs="Times New Roman"/>
          <w:sz w:val="24"/>
          <w:szCs w:val="24"/>
        </w:rPr>
        <w:t>По окончании курсов слушатели</w:t>
      </w:r>
      <w:r w:rsidRPr="00996552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Pr="00996552">
        <w:rPr>
          <w:rFonts w:ascii="Times New Roman" w:eastAsia="Arial Unicode MS" w:hAnsi="Times New Roman" w:cs="Times New Roman"/>
          <w:sz w:val="24"/>
          <w:szCs w:val="24"/>
        </w:rPr>
        <w:t>должны</w:t>
      </w:r>
      <w:r w:rsidRPr="00996552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разработать </w:t>
      </w:r>
      <w:r w:rsidRPr="001843FB">
        <w:rPr>
          <w:rFonts w:ascii="Times New Roman" w:eastAsia="Arial Unicode MS" w:hAnsi="Times New Roman" w:cs="Times New Roman"/>
          <w:b/>
          <w:sz w:val="24"/>
          <w:szCs w:val="24"/>
        </w:rPr>
        <w:t>Программу перспективного развития образовательной организации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на основе проведенного </w:t>
      </w:r>
      <w:r>
        <w:rPr>
          <w:rFonts w:ascii="Times New Roman" w:eastAsia="Arial Unicode MS" w:hAnsi="Times New Roman" w:cs="Times New Roman"/>
          <w:sz w:val="24"/>
          <w:szCs w:val="24"/>
          <w:lang w:val="en-US"/>
        </w:rPr>
        <w:t>SWOT</w:t>
      </w:r>
      <w:r w:rsidRPr="0011679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и </w:t>
      </w:r>
      <w:r>
        <w:rPr>
          <w:rFonts w:ascii="Times New Roman" w:eastAsia="Arial Unicode MS" w:hAnsi="Times New Roman" w:cs="Times New Roman"/>
          <w:sz w:val="24"/>
          <w:szCs w:val="24"/>
          <w:lang w:val="en-US"/>
        </w:rPr>
        <w:t>PEST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 – анализа. </w:t>
      </w:r>
    </w:p>
    <w:p w:rsidR="00F07631" w:rsidRPr="00F07631" w:rsidRDefault="00F07631" w:rsidP="00F07631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0763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СОДЕРЖАНИЕ ТЕМ МОДУЛЕЙ</w:t>
      </w:r>
    </w:p>
    <w:p w:rsidR="00651D96" w:rsidRPr="00994D66" w:rsidRDefault="00651D96" w:rsidP="00651D96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94D66">
        <w:rPr>
          <w:rFonts w:ascii="Times New Roman" w:hAnsi="Times New Roman" w:cs="Times New Roman"/>
          <w:i/>
          <w:sz w:val="24"/>
          <w:szCs w:val="24"/>
          <w:u w:val="single"/>
        </w:rPr>
        <w:t>Модуль «Целеполагание и планирование»</w:t>
      </w:r>
    </w:p>
    <w:p w:rsidR="00651D96" w:rsidRDefault="00651D96" w:rsidP="00651D96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8643D">
        <w:rPr>
          <w:rFonts w:ascii="Times New Roman" w:hAnsi="Times New Roman" w:cs="Times New Roman"/>
          <w:b/>
          <w:i/>
          <w:sz w:val="24"/>
          <w:szCs w:val="24"/>
        </w:rPr>
        <w:t>Фундаментальные основы государственной политики в области образования.</w:t>
      </w:r>
    </w:p>
    <w:p w:rsidR="00651D96" w:rsidRPr="002604AF" w:rsidRDefault="00651D96" w:rsidP="00651D9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604AF">
        <w:rPr>
          <w:rFonts w:ascii="Times New Roman" w:hAnsi="Times New Roman" w:cs="Times New Roman"/>
          <w:sz w:val="24"/>
          <w:szCs w:val="24"/>
          <w:lang w:eastAsia="en-US"/>
        </w:rPr>
        <w:t>Закон «Об образовании в Российской Федерации».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Сфера образования как объект правового регулирования. Реализация государством к</w:t>
      </w:r>
      <w:r w:rsidRPr="00986C56">
        <w:rPr>
          <w:rFonts w:ascii="Times New Roman" w:hAnsi="Times New Roman" w:cs="Times New Roman"/>
          <w:sz w:val="24"/>
          <w:szCs w:val="24"/>
          <w:lang w:eastAsia="en-US"/>
        </w:rPr>
        <w:t>урс</w:t>
      </w:r>
      <w:r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Pr="00986C56">
        <w:rPr>
          <w:rFonts w:ascii="Times New Roman" w:hAnsi="Times New Roman" w:cs="Times New Roman"/>
          <w:sz w:val="24"/>
          <w:szCs w:val="24"/>
          <w:lang w:eastAsia="en-US"/>
        </w:rPr>
        <w:t xml:space="preserve"> на приоритетность сферы образования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r w:rsidRPr="00986C56">
        <w:rPr>
          <w:rFonts w:ascii="Times New Roman" w:hAnsi="Times New Roman" w:cs="Times New Roman"/>
          <w:sz w:val="24"/>
          <w:szCs w:val="24"/>
          <w:lang w:eastAsia="en-US"/>
        </w:rPr>
        <w:t>Принципы (то есть общие, основополагающие начала), которыми государство обязано руководствоваться при формировании и реализации своей образовательной политики, в том числе и при формировании законодательства в области образования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(ст.2 ФЗ «Об образовании»). </w:t>
      </w:r>
    </w:p>
    <w:p w:rsidR="00651D96" w:rsidRDefault="00651D96" w:rsidP="00651D9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604AF">
        <w:rPr>
          <w:rFonts w:ascii="Times New Roman" w:hAnsi="Times New Roman" w:cs="Times New Roman"/>
          <w:sz w:val="24"/>
          <w:szCs w:val="24"/>
          <w:lang w:eastAsia="en-US"/>
        </w:rPr>
        <w:t>Приоритетный национальный проект «Образование».</w:t>
      </w:r>
      <w:r w:rsidRPr="00032655">
        <w:t xml:space="preserve"> </w:t>
      </w:r>
      <w:r w:rsidRPr="00032655">
        <w:rPr>
          <w:rFonts w:ascii="Times New Roman" w:hAnsi="Times New Roman" w:cs="Times New Roman"/>
          <w:sz w:val="24"/>
          <w:szCs w:val="24"/>
          <w:lang w:eastAsia="en-US"/>
        </w:rPr>
        <w:t>Федеральные проекты, входящие в национальный проект: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с</w:t>
      </w:r>
      <w:r w:rsidRPr="00156139">
        <w:rPr>
          <w:rFonts w:ascii="Times New Roman" w:hAnsi="Times New Roman" w:cs="Times New Roman"/>
          <w:sz w:val="24"/>
          <w:szCs w:val="24"/>
          <w:lang w:eastAsia="en-US"/>
        </w:rPr>
        <w:t>овременная школа</w:t>
      </w:r>
      <w:r>
        <w:rPr>
          <w:rFonts w:ascii="Times New Roman" w:hAnsi="Times New Roman" w:cs="Times New Roman"/>
          <w:sz w:val="24"/>
          <w:szCs w:val="24"/>
          <w:lang w:eastAsia="en-US"/>
        </w:rPr>
        <w:t>; у</w:t>
      </w:r>
      <w:r w:rsidRPr="00156139">
        <w:rPr>
          <w:rFonts w:ascii="Times New Roman" w:hAnsi="Times New Roman" w:cs="Times New Roman"/>
          <w:sz w:val="24"/>
          <w:szCs w:val="24"/>
          <w:lang w:eastAsia="en-US"/>
        </w:rPr>
        <w:t>спех каждого ребенка</w:t>
      </w:r>
      <w:r>
        <w:rPr>
          <w:rFonts w:ascii="Times New Roman" w:hAnsi="Times New Roman" w:cs="Times New Roman"/>
          <w:sz w:val="24"/>
          <w:szCs w:val="24"/>
          <w:lang w:eastAsia="en-US"/>
        </w:rPr>
        <w:t>; п</w:t>
      </w:r>
      <w:r w:rsidRPr="00156139">
        <w:rPr>
          <w:rFonts w:ascii="Times New Roman" w:hAnsi="Times New Roman" w:cs="Times New Roman"/>
          <w:sz w:val="24"/>
          <w:szCs w:val="24"/>
          <w:lang w:eastAsia="en-US"/>
        </w:rPr>
        <w:t>оддержка семей, имеющих детей</w:t>
      </w:r>
      <w:r>
        <w:rPr>
          <w:rFonts w:ascii="Times New Roman" w:hAnsi="Times New Roman" w:cs="Times New Roman"/>
          <w:sz w:val="24"/>
          <w:szCs w:val="24"/>
          <w:lang w:eastAsia="en-US"/>
        </w:rPr>
        <w:t>; ц</w:t>
      </w:r>
      <w:r w:rsidRPr="00156139">
        <w:rPr>
          <w:rFonts w:ascii="Times New Roman" w:hAnsi="Times New Roman" w:cs="Times New Roman"/>
          <w:sz w:val="24"/>
          <w:szCs w:val="24"/>
          <w:lang w:eastAsia="en-US"/>
        </w:rPr>
        <w:t>ифровая образовательная среда</w:t>
      </w:r>
      <w:r>
        <w:rPr>
          <w:rFonts w:ascii="Times New Roman" w:hAnsi="Times New Roman" w:cs="Times New Roman"/>
          <w:sz w:val="24"/>
          <w:szCs w:val="24"/>
          <w:lang w:eastAsia="en-US"/>
        </w:rPr>
        <w:t>; у</w:t>
      </w:r>
      <w:r w:rsidRPr="00156139">
        <w:rPr>
          <w:rFonts w:ascii="Times New Roman" w:hAnsi="Times New Roman" w:cs="Times New Roman"/>
          <w:sz w:val="24"/>
          <w:szCs w:val="24"/>
          <w:lang w:eastAsia="en-US"/>
        </w:rPr>
        <w:t>читель будущего</w:t>
      </w:r>
      <w:r>
        <w:rPr>
          <w:rFonts w:ascii="Times New Roman" w:hAnsi="Times New Roman" w:cs="Times New Roman"/>
          <w:sz w:val="24"/>
          <w:szCs w:val="24"/>
          <w:lang w:eastAsia="en-US"/>
        </w:rPr>
        <w:t>; м</w:t>
      </w:r>
      <w:r w:rsidRPr="00156139">
        <w:rPr>
          <w:rFonts w:ascii="Times New Roman" w:hAnsi="Times New Roman" w:cs="Times New Roman"/>
          <w:sz w:val="24"/>
          <w:szCs w:val="24"/>
          <w:lang w:eastAsia="en-US"/>
        </w:rPr>
        <w:t>олодые профессионалы</w:t>
      </w:r>
      <w:r>
        <w:rPr>
          <w:rFonts w:ascii="Times New Roman" w:hAnsi="Times New Roman" w:cs="Times New Roman"/>
          <w:sz w:val="24"/>
          <w:szCs w:val="24"/>
          <w:lang w:eastAsia="en-US"/>
        </w:rPr>
        <w:t>; н</w:t>
      </w:r>
      <w:r w:rsidRPr="00156139">
        <w:rPr>
          <w:rFonts w:ascii="Times New Roman" w:hAnsi="Times New Roman" w:cs="Times New Roman"/>
          <w:sz w:val="24"/>
          <w:szCs w:val="24"/>
          <w:lang w:eastAsia="en-US"/>
        </w:rPr>
        <w:t>овые возможности для каждого</w:t>
      </w:r>
      <w:r>
        <w:rPr>
          <w:rFonts w:ascii="Times New Roman" w:hAnsi="Times New Roman" w:cs="Times New Roman"/>
          <w:sz w:val="24"/>
          <w:szCs w:val="24"/>
          <w:lang w:eastAsia="en-US"/>
        </w:rPr>
        <w:t>; с</w:t>
      </w:r>
      <w:r w:rsidRPr="00156139">
        <w:rPr>
          <w:rFonts w:ascii="Times New Roman" w:hAnsi="Times New Roman" w:cs="Times New Roman"/>
          <w:sz w:val="24"/>
          <w:szCs w:val="24"/>
          <w:lang w:eastAsia="en-US"/>
        </w:rPr>
        <w:t>оциальная активность</w:t>
      </w:r>
      <w:r>
        <w:rPr>
          <w:rFonts w:ascii="Times New Roman" w:hAnsi="Times New Roman" w:cs="Times New Roman"/>
          <w:sz w:val="24"/>
          <w:szCs w:val="24"/>
          <w:lang w:eastAsia="en-US"/>
        </w:rPr>
        <w:t>; э</w:t>
      </w:r>
      <w:r w:rsidRPr="00156139">
        <w:rPr>
          <w:rFonts w:ascii="Times New Roman" w:hAnsi="Times New Roman" w:cs="Times New Roman"/>
          <w:sz w:val="24"/>
          <w:szCs w:val="24"/>
          <w:lang w:eastAsia="en-US"/>
        </w:rPr>
        <w:t>кспорт образования</w:t>
      </w:r>
      <w:r>
        <w:rPr>
          <w:rFonts w:ascii="Times New Roman" w:hAnsi="Times New Roman" w:cs="Times New Roman"/>
          <w:sz w:val="24"/>
          <w:szCs w:val="24"/>
          <w:lang w:eastAsia="en-US"/>
        </w:rPr>
        <w:t>; с</w:t>
      </w:r>
      <w:r w:rsidRPr="00156139">
        <w:rPr>
          <w:rFonts w:ascii="Times New Roman" w:hAnsi="Times New Roman" w:cs="Times New Roman"/>
          <w:sz w:val="24"/>
          <w:szCs w:val="24"/>
          <w:lang w:eastAsia="en-US"/>
        </w:rPr>
        <w:t>оциальные лифты для каждого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</w:p>
    <w:p w:rsidR="00651D96" w:rsidRDefault="00651D96" w:rsidP="00651D9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651D96" w:rsidRPr="00B60867" w:rsidRDefault="00651D96" w:rsidP="00651D96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867">
        <w:rPr>
          <w:rFonts w:ascii="Times New Roman" w:hAnsi="Times New Roman" w:cs="Times New Roman"/>
          <w:b/>
          <w:i/>
          <w:sz w:val="24"/>
          <w:szCs w:val="24"/>
        </w:rPr>
        <w:t>Цели и задачи региональной государственной политики в сфере образования. Региональные проекты в сфере образования.</w:t>
      </w:r>
    </w:p>
    <w:p w:rsidR="00651D96" w:rsidRDefault="00651D96" w:rsidP="00651D96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lang w:eastAsia="en-US"/>
        </w:rPr>
      </w:pPr>
    </w:p>
    <w:p w:rsidR="00651D96" w:rsidRPr="002F6391" w:rsidRDefault="00651D96" w:rsidP="00651D9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2F6391">
        <w:rPr>
          <w:rFonts w:ascii="Times New Roman" w:hAnsi="Times New Roman" w:cs="Times New Roman"/>
          <w:sz w:val="24"/>
          <w:szCs w:val="24"/>
          <w:lang w:eastAsia="en-US"/>
        </w:rPr>
        <w:t>Разработка  социальных</w:t>
      </w:r>
      <w:proofErr w:type="gramEnd"/>
      <w:r w:rsidRPr="002F6391">
        <w:rPr>
          <w:rFonts w:ascii="Times New Roman" w:hAnsi="Times New Roman" w:cs="Times New Roman"/>
          <w:sz w:val="24"/>
          <w:szCs w:val="24"/>
          <w:lang w:eastAsia="en-US"/>
        </w:rPr>
        <w:t xml:space="preserve"> норм и нормативов, обеспечивающих реализацию прав в области образования. Информационное обеспечение и научное обоснование деятельности по реализации образовательной политики в регионах. Обеспечение мер стимулирования деятельности организаций и граждан по реализации образовательной политики в Российской Федерации.</w:t>
      </w:r>
    </w:p>
    <w:p w:rsidR="00651D96" w:rsidRPr="002F6391" w:rsidRDefault="00651D96" w:rsidP="00651D9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F6391">
        <w:rPr>
          <w:rFonts w:ascii="Times New Roman" w:hAnsi="Times New Roman" w:cs="Times New Roman"/>
          <w:lang w:eastAsia="en-US"/>
        </w:rPr>
        <w:t xml:space="preserve">О государственной Программе Курганской области "Развитие образования и реализация государственной молодежной политики" (с изменениями на 25 июня 2020 года). Паспорт государственной программы Курганской области "Развитие образования и реализация государственной молодежной политики". Текущее состояние в сфере общего образования. </w:t>
      </w:r>
      <w:r w:rsidRPr="002F6391">
        <w:rPr>
          <w:rFonts w:ascii="Times New Roman" w:hAnsi="Times New Roman" w:cs="Times New Roman"/>
          <w:sz w:val="24"/>
          <w:szCs w:val="24"/>
          <w:lang w:eastAsia="en-US"/>
        </w:rPr>
        <w:t>Текущее состояние в сфере профессионального образования. Текущее состояние в едином воспитательном пространстве Курганской области.</w:t>
      </w:r>
      <w:r w:rsidRPr="002F63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1D96" w:rsidRPr="002F6391" w:rsidRDefault="00651D96" w:rsidP="00651D9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F6391">
        <w:rPr>
          <w:rFonts w:ascii="Times New Roman" w:hAnsi="Times New Roman" w:cs="Times New Roman"/>
          <w:sz w:val="24"/>
          <w:szCs w:val="24"/>
          <w:lang w:eastAsia="en-US"/>
        </w:rPr>
        <w:t>Региональные проекты в сфере образования в Курганской области.</w:t>
      </w:r>
    </w:p>
    <w:p w:rsidR="00651D96" w:rsidRPr="002F6391" w:rsidRDefault="00651D96" w:rsidP="00651D9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651D96" w:rsidRDefault="00651D96" w:rsidP="00651D96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lang w:eastAsia="en-US"/>
        </w:rPr>
      </w:pPr>
      <w:r>
        <w:rPr>
          <w:rFonts w:ascii="Times New Roman" w:hAnsi="Times New Roman" w:cs="Times New Roman"/>
          <w:i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:lang w:eastAsia="en-US"/>
        </w:rPr>
        <w:t>Методы принятия управленческих решений.</w:t>
      </w:r>
    </w:p>
    <w:p w:rsidR="00651D96" w:rsidRDefault="00651D96" w:rsidP="00651D96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lang w:eastAsia="en-US"/>
        </w:rPr>
      </w:pPr>
    </w:p>
    <w:p w:rsidR="00651D96" w:rsidRDefault="00651D96" w:rsidP="00651D9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F6391">
        <w:rPr>
          <w:rFonts w:ascii="Times New Roman" w:hAnsi="Times New Roman" w:cs="Times New Roman"/>
          <w:sz w:val="24"/>
          <w:szCs w:val="24"/>
          <w:lang w:eastAsia="en-US"/>
        </w:rPr>
        <w:t>Понятие управленческого решения. Управленческая ситуация. Технологии принятия управленческого решения. Виды ответственности руководителя за принятие управленческого решения. Коллективные методы принятия управленческого решения.</w:t>
      </w:r>
    </w:p>
    <w:p w:rsidR="00651D96" w:rsidRDefault="00651D96" w:rsidP="00651D9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651D96" w:rsidRDefault="00651D96" w:rsidP="00651D96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:lang w:eastAsia="en-US"/>
        </w:rPr>
        <w:t>Законы развития организации.</w:t>
      </w:r>
    </w:p>
    <w:p w:rsidR="00651D96" w:rsidRDefault="00651D96" w:rsidP="00651D96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lang w:eastAsia="en-US"/>
        </w:rPr>
      </w:pPr>
    </w:p>
    <w:p w:rsidR="00651D96" w:rsidRDefault="00651D96" w:rsidP="00651D9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Понятие законов организации. </w:t>
      </w:r>
    </w:p>
    <w:p w:rsidR="00651D96" w:rsidRPr="00E128A2" w:rsidRDefault="00651D96" w:rsidP="00651D9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128A2">
        <w:rPr>
          <w:rFonts w:ascii="Times New Roman" w:hAnsi="Times New Roman" w:cs="Times New Roman"/>
          <w:sz w:val="24"/>
          <w:szCs w:val="24"/>
          <w:lang w:eastAsia="en-US"/>
        </w:rPr>
        <w:t>Основ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ополагающие законы организации. Закон синергии. Закон самосохранения. </w:t>
      </w:r>
      <w:r w:rsidRPr="00E128A2">
        <w:rPr>
          <w:rFonts w:ascii="Times New Roman" w:hAnsi="Times New Roman" w:cs="Times New Roman"/>
          <w:sz w:val="24"/>
          <w:szCs w:val="24"/>
          <w:lang w:eastAsia="en-US"/>
        </w:rPr>
        <w:t>Закон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развития.</w:t>
      </w:r>
    </w:p>
    <w:p w:rsidR="00651D96" w:rsidRPr="00E128A2" w:rsidRDefault="00651D96" w:rsidP="00651D9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128A2">
        <w:rPr>
          <w:rFonts w:ascii="Times New Roman" w:hAnsi="Times New Roman" w:cs="Times New Roman"/>
          <w:sz w:val="24"/>
          <w:szCs w:val="24"/>
          <w:lang w:eastAsia="en-US"/>
        </w:rPr>
        <w:t>Зак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оны организации второго уровня. </w:t>
      </w:r>
      <w:r w:rsidRPr="00E128A2">
        <w:rPr>
          <w:rFonts w:ascii="Times New Roman" w:hAnsi="Times New Roman" w:cs="Times New Roman"/>
          <w:sz w:val="24"/>
          <w:szCs w:val="24"/>
          <w:lang w:eastAsia="en-US"/>
        </w:rPr>
        <w:t>Закон информативн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ости-упорядоченности. </w:t>
      </w:r>
      <w:r w:rsidRPr="00E128A2">
        <w:rPr>
          <w:rFonts w:ascii="Times New Roman" w:hAnsi="Times New Roman" w:cs="Times New Roman"/>
          <w:sz w:val="24"/>
          <w:szCs w:val="24"/>
          <w:lang w:eastAsia="en-US"/>
        </w:rPr>
        <w:t>Закон единства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анализа и синтеза. </w:t>
      </w:r>
      <w:r w:rsidRPr="00E128A2">
        <w:rPr>
          <w:rFonts w:ascii="Times New Roman" w:hAnsi="Times New Roman" w:cs="Times New Roman"/>
          <w:sz w:val="24"/>
          <w:szCs w:val="24"/>
          <w:lang w:eastAsia="en-US"/>
        </w:rPr>
        <w:t xml:space="preserve">Закон композиции </w:t>
      </w:r>
      <w:r>
        <w:rPr>
          <w:rFonts w:ascii="Times New Roman" w:hAnsi="Times New Roman" w:cs="Times New Roman"/>
          <w:sz w:val="24"/>
          <w:szCs w:val="24"/>
          <w:lang w:eastAsia="en-US"/>
        </w:rPr>
        <w:t>и пропорциональности.</w:t>
      </w:r>
    </w:p>
    <w:p w:rsidR="00651D96" w:rsidRDefault="00651D96" w:rsidP="00651D9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128A2">
        <w:rPr>
          <w:rFonts w:ascii="Times New Roman" w:hAnsi="Times New Roman" w:cs="Times New Roman"/>
          <w:sz w:val="24"/>
          <w:szCs w:val="24"/>
          <w:lang w:eastAsia="en-US"/>
        </w:rPr>
        <w:t xml:space="preserve">Специфические законы </w:t>
      </w:r>
      <w:r>
        <w:rPr>
          <w:rFonts w:ascii="Times New Roman" w:hAnsi="Times New Roman" w:cs="Times New Roman"/>
          <w:sz w:val="24"/>
          <w:szCs w:val="24"/>
          <w:lang w:eastAsia="en-US"/>
        </w:rPr>
        <w:t>социальной организации.</w:t>
      </w:r>
    </w:p>
    <w:p w:rsidR="00651D96" w:rsidRPr="00B60867" w:rsidRDefault="00651D96" w:rsidP="00651D9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651D96" w:rsidRDefault="00651D96" w:rsidP="00651D96">
      <w:pPr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128A2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Комплекс маркетинга образовательных услуг: основные бизнес - инструменты маркетинга.</w:t>
      </w:r>
    </w:p>
    <w:p w:rsidR="00651D96" w:rsidRPr="00A43373" w:rsidRDefault="00651D96" w:rsidP="00651D9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43373">
        <w:rPr>
          <w:rFonts w:ascii="Times New Roman" w:hAnsi="Times New Roman" w:cs="Times New Roman"/>
          <w:sz w:val="24"/>
          <w:szCs w:val="24"/>
        </w:rPr>
        <w:t xml:space="preserve">Образовательная услуга как товар: сущность, социально-экономическое содержание. </w:t>
      </w:r>
      <w:r w:rsidRPr="00A433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Объекты маркетинга образовательных услуг. Особенности образовательных услуг. </w:t>
      </w:r>
      <w:r w:rsidRPr="00A43373">
        <w:rPr>
          <w:rFonts w:ascii="Times New Roman" w:hAnsi="Times New Roman" w:cs="Times New Roman"/>
          <w:sz w:val="24"/>
          <w:szCs w:val="24"/>
        </w:rPr>
        <w:t>Особенности стратегического маркетинга образовательных организаций.</w:t>
      </w:r>
    </w:p>
    <w:p w:rsidR="00651D96" w:rsidRDefault="00651D96" w:rsidP="00651D9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43373">
        <w:rPr>
          <w:rFonts w:ascii="Times New Roman" w:hAnsi="Times New Roman" w:cs="Times New Roman"/>
          <w:sz w:val="24"/>
          <w:szCs w:val="24"/>
        </w:rPr>
        <w:t>Комплекс маркетинга образовательных услуг.  Услуга как товар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43373">
        <w:rPr>
          <w:rFonts w:ascii="Times New Roman" w:hAnsi="Times New Roman" w:cs="Times New Roman"/>
          <w:sz w:val="24"/>
          <w:szCs w:val="24"/>
        </w:rPr>
        <w:t xml:space="preserve"> Цена услуги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43373">
        <w:rPr>
          <w:rFonts w:ascii="Times New Roman" w:hAnsi="Times New Roman" w:cs="Times New Roman"/>
          <w:sz w:val="24"/>
          <w:szCs w:val="24"/>
        </w:rPr>
        <w:t>Каналы распределения услуг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43373">
        <w:rPr>
          <w:rFonts w:ascii="Times New Roman" w:hAnsi="Times New Roman" w:cs="Times New Roman"/>
          <w:sz w:val="24"/>
          <w:szCs w:val="24"/>
        </w:rPr>
        <w:t>Система продвижения услуг на рынок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51D96" w:rsidRDefault="00651D96" w:rsidP="00651D9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Инструменты маркетинга в образовании: маркетинговые коммуникации (разработка фирменного стиля, реклама, стимулирование продаж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),  </w:t>
      </w:r>
      <w:proofErr w:type="spellStart"/>
      <w:r>
        <w:rPr>
          <w:rFonts w:ascii="Times New Roman" w:hAnsi="Times New Roman" w:cs="Times New Roman"/>
          <w:sz w:val="24"/>
          <w:szCs w:val="24"/>
        </w:rPr>
        <w:t>т</w:t>
      </w:r>
      <w:r w:rsidRPr="00924BCC">
        <w:rPr>
          <w:rFonts w:ascii="Times New Roman" w:hAnsi="Times New Roman" w:cs="Times New Roman"/>
          <w:sz w:val="24"/>
          <w:szCs w:val="24"/>
        </w:rPr>
        <w:t>аргетированная</w:t>
      </w:r>
      <w:proofErr w:type="spellEnd"/>
      <w:proofErr w:type="gramEnd"/>
      <w:r w:rsidRPr="00924BCC">
        <w:rPr>
          <w:rFonts w:ascii="Times New Roman" w:hAnsi="Times New Roman" w:cs="Times New Roman"/>
          <w:sz w:val="24"/>
          <w:szCs w:val="24"/>
        </w:rPr>
        <w:t xml:space="preserve"> реклама </w:t>
      </w:r>
      <w:proofErr w:type="spellStart"/>
      <w:r w:rsidRPr="00924BCC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924BCC">
        <w:rPr>
          <w:rFonts w:ascii="Times New Roman" w:hAnsi="Times New Roman" w:cs="Times New Roman"/>
          <w:sz w:val="24"/>
          <w:szCs w:val="24"/>
        </w:rPr>
        <w:t xml:space="preserve"> и других социальных сетях</w:t>
      </w:r>
      <w:r>
        <w:rPr>
          <w:rFonts w:ascii="Times New Roman" w:hAnsi="Times New Roman" w:cs="Times New Roman"/>
          <w:sz w:val="24"/>
          <w:szCs w:val="24"/>
        </w:rPr>
        <w:t>, инструменты  маркетингового прогнозирования, инструменты управления конкурентоспособностью, инструменты маркетинга отношений.</w:t>
      </w:r>
    </w:p>
    <w:p w:rsidR="00651D96" w:rsidRDefault="00651D96" w:rsidP="00651D9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51D96" w:rsidRDefault="00651D96" w:rsidP="00651D96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Модуль «Организация деятельности»</w:t>
      </w:r>
    </w:p>
    <w:p w:rsidR="00651D96" w:rsidRDefault="00651D96" w:rsidP="00651D96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51D96" w:rsidRPr="00A43373" w:rsidRDefault="00651D96" w:rsidP="00651D96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BC38CB">
        <w:rPr>
          <w:rFonts w:ascii="Times New Roman" w:hAnsi="Times New Roman" w:cs="Times New Roman"/>
          <w:b/>
          <w:i/>
          <w:sz w:val="24"/>
          <w:szCs w:val="24"/>
        </w:rPr>
        <w:t>Принципы научного управления в организации и их адаптация к образовательной сфере. Инновационная деятельность.</w:t>
      </w:r>
    </w:p>
    <w:p w:rsidR="00651D96" w:rsidRDefault="00651D96" w:rsidP="00651D96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651D96" w:rsidRDefault="00651D96" w:rsidP="00651D96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38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Принципы управления образовательными системами. Принцип демократизации и </w:t>
      </w:r>
      <w:proofErr w:type="spellStart"/>
      <w:r w:rsidRPr="00BC38CB">
        <w:rPr>
          <w:rFonts w:ascii="Times New Roman" w:hAnsi="Times New Roman" w:cs="Times New Roman"/>
          <w:sz w:val="24"/>
          <w:szCs w:val="24"/>
          <w:shd w:val="clear" w:color="auto" w:fill="FFFFFF"/>
        </w:rPr>
        <w:t>гуманизации</w:t>
      </w:r>
      <w:proofErr w:type="spellEnd"/>
      <w:r w:rsidRPr="00BC38CB">
        <w:rPr>
          <w:rFonts w:ascii="Times New Roman" w:hAnsi="Times New Roman" w:cs="Times New Roman"/>
          <w:sz w:val="24"/>
          <w:szCs w:val="24"/>
          <w:shd w:val="clear" w:color="auto" w:fill="FFFFFF"/>
        </w:rPr>
        <w:t>. Принцип взаимосвязи единоначалия и самоуправления. Принцип научности в управлении. Принцип компетентности.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651D96" w:rsidRDefault="00651D96" w:rsidP="00651D96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Идеи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технологизации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образования. </w:t>
      </w:r>
    </w:p>
    <w:p w:rsidR="00651D96" w:rsidRDefault="00651D96" w:rsidP="00651D96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Инновации в образовании: сущность, факторы, закономерности, виды и формы.</w:t>
      </w:r>
    </w:p>
    <w:p w:rsidR="00651D96" w:rsidRDefault="00651D96" w:rsidP="00651D96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51D96" w:rsidRPr="009F0AC4" w:rsidRDefault="00651D96" w:rsidP="00651D96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9F0AC4">
        <w:rPr>
          <w:rFonts w:ascii="Times New Roman" w:hAnsi="Times New Roman" w:cs="Times New Roman"/>
          <w:b/>
          <w:i/>
          <w:sz w:val="24"/>
          <w:szCs w:val="24"/>
          <w:lang w:eastAsia="en-US"/>
        </w:rPr>
        <w:t>Применение концепции «бережливого производства» в организации образовательного процесса.</w:t>
      </w:r>
    </w:p>
    <w:p w:rsidR="00651D96" w:rsidRDefault="00651D96" w:rsidP="00651D96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51D96" w:rsidRPr="0029240E" w:rsidRDefault="00651D96" w:rsidP="00651D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Принципы «бережливого производства». «Бережливое обучение» как концепция устранения потерь, влияющих на качество и результативность обучения в образовательной организации. Инструменты бережливого производства и их практическое применение: бережливое проектирование образовательного процесса; предотвращение дефектов в обучающем процессе; вытягивающая система подготовки; система стандартизации учебного процесса; организация рабочего места (система 5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924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реализации учебного процесса в аудитории); визуализация образовательного процесса.</w:t>
      </w:r>
    </w:p>
    <w:p w:rsidR="00651D96" w:rsidRDefault="00651D96" w:rsidP="00651D9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Модуль «Мотивация персонала и технологии личностного роста»</w:t>
      </w:r>
    </w:p>
    <w:p w:rsidR="00651D96" w:rsidRDefault="00651D96" w:rsidP="00651D96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lang w:eastAsia="en-US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CE48C0">
        <w:rPr>
          <w:rFonts w:ascii="Times New Roman" w:hAnsi="Times New Roman" w:cs="Times New Roman"/>
          <w:b/>
          <w:i/>
          <w:sz w:val="24"/>
          <w:szCs w:val="24"/>
          <w:lang w:eastAsia="en-US"/>
        </w:rPr>
        <w:t>Теории мотивации и их роль в управлении персоналом</w:t>
      </w:r>
      <w:r>
        <w:rPr>
          <w:rFonts w:ascii="Times New Roman" w:hAnsi="Times New Roman" w:cs="Times New Roman"/>
          <w:b/>
          <w:i/>
          <w:sz w:val="24"/>
          <w:szCs w:val="24"/>
          <w:lang w:eastAsia="en-US"/>
        </w:rPr>
        <w:t>.</w:t>
      </w:r>
    </w:p>
    <w:p w:rsidR="00651D96" w:rsidRDefault="00651D96" w:rsidP="00651D96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lang w:eastAsia="en-US"/>
        </w:rPr>
      </w:pPr>
    </w:p>
    <w:p w:rsidR="00651D96" w:rsidRDefault="00651D96" w:rsidP="00651D9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Содержательные и процессуальные теории мотивации </w:t>
      </w:r>
    </w:p>
    <w:p w:rsidR="00651D96" w:rsidRDefault="00651D96" w:rsidP="00651D9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E48C0">
        <w:rPr>
          <w:rFonts w:ascii="Times New Roman" w:hAnsi="Times New Roman" w:cs="Times New Roman"/>
          <w:sz w:val="24"/>
          <w:szCs w:val="24"/>
          <w:lang w:eastAsia="en-US"/>
        </w:rPr>
        <w:t xml:space="preserve">Основные содержательные теории: иерархия потребностей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А. </w:t>
      </w:r>
      <w:proofErr w:type="spellStart"/>
      <w:r w:rsidRPr="00CE48C0">
        <w:rPr>
          <w:rFonts w:ascii="Times New Roman" w:hAnsi="Times New Roman" w:cs="Times New Roman"/>
          <w:sz w:val="24"/>
          <w:szCs w:val="24"/>
          <w:lang w:eastAsia="en-US"/>
        </w:rPr>
        <w:t>Маслоу</w:t>
      </w:r>
      <w:proofErr w:type="spellEnd"/>
      <w:r w:rsidRPr="00CE48C0">
        <w:rPr>
          <w:rFonts w:ascii="Times New Roman" w:hAnsi="Times New Roman" w:cs="Times New Roman"/>
          <w:sz w:val="24"/>
          <w:szCs w:val="24"/>
          <w:lang w:eastAsia="en-US"/>
        </w:rPr>
        <w:t xml:space="preserve">, теория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Дж. </w:t>
      </w:r>
      <w:proofErr w:type="spellStart"/>
      <w:r w:rsidRPr="00CE48C0">
        <w:rPr>
          <w:rFonts w:ascii="Times New Roman" w:hAnsi="Times New Roman" w:cs="Times New Roman"/>
          <w:sz w:val="24"/>
          <w:szCs w:val="24"/>
          <w:lang w:eastAsia="en-US"/>
        </w:rPr>
        <w:t>МакКлелланда</w:t>
      </w:r>
      <w:proofErr w:type="spellEnd"/>
      <w:r w:rsidRPr="00CE48C0">
        <w:rPr>
          <w:rFonts w:ascii="Times New Roman" w:hAnsi="Times New Roman" w:cs="Times New Roman"/>
          <w:sz w:val="24"/>
          <w:szCs w:val="24"/>
          <w:lang w:eastAsia="en-US"/>
        </w:rPr>
        <w:t>, двухфак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торная теория Ф. </w:t>
      </w:r>
      <w:proofErr w:type="spellStart"/>
      <w:r>
        <w:rPr>
          <w:rFonts w:ascii="Times New Roman" w:hAnsi="Times New Roman" w:cs="Times New Roman"/>
          <w:sz w:val="24"/>
          <w:szCs w:val="24"/>
          <w:lang w:eastAsia="en-US"/>
        </w:rPr>
        <w:t>Герцберга</w:t>
      </w:r>
      <w:proofErr w:type="spellEnd"/>
      <w:r w:rsidRPr="00CE48C0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651D96" w:rsidRPr="00CE48C0" w:rsidRDefault="00651D96" w:rsidP="00651D96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E48C0">
        <w:rPr>
          <w:rFonts w:ascii="Times New Roman" w:hAnsi="Times New Roman" w:cs="Times New Roman"/>
          <w:sz w:val="24"/>
          <w:szCs w:val="24"/>
          <w:lang w:eastAsia="en-US"/>
        </w:rPr>
        <w:t xml:space="preserve">Основные процессуальные теории: теория Скиннера, теория </w:t>
      </w:r>
      <w:proofErr w:type="spellStart"/>
      <w:r w:rsidRPr="00CE48C0">
        <w:rPr>
          <w:rFonts w:ascii="Times New Roman" w:hAnsi="Times New Roman" w:cs="Times New Roman"/>
          <w:sz w:val="24"/>
          <w:szCs w:val="24"/>
          <w:lang w:eastAsia="en-US"/>
        </w:rPr>
        <w:t>Врума</w:t>
      </w:r>
      <w:proofErr w:type="spellEnd"/>
      <w:r w:rsidRPr="00CE48C0">
        <w:rPr>
          <w:rFonts w:ascii="Times New Roman" w:hAnsi="Times New Roman" w:cs="Times New Roman"/>
          <w:sz w:val="24"/>
          <w:szCs w:val="24"/>
          <w:lang w:eastAsia="en-US"/>
        </w:rPr>
        <w:t>, теория справедливости Адама, теория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постановки целей Локка</w:t>
      </w:r>
      <w:r w:rsidRPr="00CE48C0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651D96" w:rsidRDefault="00651D96" w:rsidP="00651D96">
      <w:pPr>
        <w:jc w:val="both"/>
        <w:rPr>
          <w:rFonts w:ascii="Times New Roman" w:hAnsi="Times New Roman" w:cs="Times New Roman"/>
          <w:sz w:val="24"/>
          <w:szCs w:val="24"/>
        </w:rPr>
      </w:pPr>
      <w:r w:rsidRPr="00CE48C0">
        <w:rPr>
          <w:rFonts w:ascii="Times New Roman" w:hAnsi="Times New Roman" w:cs="Times New Roman"/>
          <w:sz w:val="24"/>
          <w:szCs w:val="24"/>
        </w:rPr>
        <w:t>Мотивация личностно-профессионального развития педагога</w:t>
      </w:r>
      <w:r>
        <w:rPr>
          <w:rFonts w:ascii="Times New Roman" w:hAnsi="Times New Roman" w:cs="Times New Roman"/>
          <w:sz w:val="24"/>
          <w:szCs w:val="24"/>
        </w:rPr>
        <w:t xml:space="preserve">. Индивидуальный лан развития сотрудника. </w:t>
      </w:r>
    </w:p>
    <w:p w:rsidR="00651D96" w:rsidRPr="00994D66" w:rsidRDefault="00651D96" w:rsidP="00651D96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4D66">
        <w:rPr>
          <w:rFonts w:ascii="Times New Roman" w:hAnsi="Times New Roman" w:cs="Times New Roman"/>
          <w:b/>
          <w:i/>
          <w:sz w:val="24"/>
          <w:szCs w:val="24"/>
        </w:rPr>
        <w:t>Личные и профессиональные компетенции педагогических кадров.</w:t>
      </w:r>
    </w:p>
    <w:p w:rsidR="00651D96" w:rsidRPr="00994D66" w:rsidRDefault="00651D96" w:rsidP="00651D96">
      <w:pPr>
        <w:jc w:val="both"/>
        <w:rPr>
          <w:rFonts w:ascii="Times New Roman" w:hAnsi="Times New Roman" w:cs="Times New Roman"/>
          <w:sz w:val="24"/>
          <w:szCs w:val="24"/>
        </w:rPr>
      </w:pPr>
      <w:r w:rsidRPr="00994D66">
        <w:rPr>
          <w:rFonts w:ascii="Times New Roman" w:hAnsi="Times New Roman" w:cs="Times New Roman"/>
          <w:sz w:val="24"/>
          <w:szCs w:val="24"/>
        </w:rPr>
        <w:t>Технологии личностного роста и саморазвития. Внешнее воздействие на изменение «Я-образа».  Выход из зоны комфорта как стратегия личностного роста.</w:t>
      </w:r>
    </w:p>
    <w:p w:rsidR="00651D96" w:rsidRDefault="00651D96" w:rsidP="00651D96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51D96" w:rsidRDefault="00651D96" w:rsidP="00651D96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51D96" w:rsidRPr="00994D66" w:rsidRDefault="00651D96" w:rsidP="00651D96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4D66">
        <w:rPr>
          <w:rFonts w:ascii="Times New Roman" w:hAnsi="Times New Roman" w:cs="Times New Roman"/>
          <w:b/>
          <w:i/>
          <w:sz w:val="24"/>
          <w:szCs w:val="24"/>
        </w:rPr>
        <w:t>Технологии интеллектуально-личностного саморазвития.</w:t>
      </w:r>
    </w:p>
    <w:p w:rsidR="00651D96" w:rsidRPr="00994D66" w:rsidRDefault="00651D96" w:rsidP="00651D96">
      <w:pPr>
        <w:jc w:val="both"/>
        <w:rPr>
          <w:rFonts w:ascii="Times New Roman" w:hAnsi="Times New Roman" w:cs="Times New Roman"/>
          <w:sz w:val="24"/>
          <w:szCs w:val="24"/>
        </w:rPr>
      </w:pPr>
      <w:r w:rsidRPr="00994D66">
        <w:rPr>
          <w:rFonts w:ascii="Times New Roman" w:hAnsi="Times New Roman" w:cs="Times New Roman"/>
          <w:sz w:val="24"/>
          <w:szCs w:val="24"/>
        </w:rPr>
        <w:t xml:space="preserve">Саморазвитие - сознательная деятельность человека, направленная на возможно более полную реализацию себя как личности. Многофакторный личностный опросник Р. </w:t>
      </w:r>
      <w:proofErr w:type="spellStart"/>
      <w:r w:rsidRPr="00994D66">
        <w:rPr>
          <w:rFonts w:ascii="Times New Roman" w:hAnsi="Times New Roman" w:cs="Times New Roman"/>
          <w:sz w:val="24"/>
          <w:szCs w:val="24"/>
        </w:rPr>
        <w:t>Кеттелла</w:t>
      </w:r>
      <w:proofErr w:type="spellEnd"/>
      <w:r w:rsidRPr="00994D66">
        <w:rPr>
          <w:rFonts w:ascii="Times New Roman" w:hAnsi="Times New Roman" w:cs="Times New Roman"/>
          <w:sz w:val="24"/>
          <w:szCs w:val="24"/>
        </w:rPr>
        <w:t>. Методика оценки способности к саморазвитию «Интервью с самим собой» Л.М. Попова</w:t>
      </w:r>
    </w:p>
    <w:p w:rsidR="00651D96" w:rsidRPr="00994D66" w:rsidRDefault="00651D96" w:rsidP="00651D96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4D66">
        <w:rPr>
          <w:rFonts w:ascii="Times New Roman" w:hAnsi="Times New Roman" w:cs="Times New Roman"/>
          <w:b/>
          <w:i/>
          <w:sz w:val="24"/>
          <w:szCs w:val="24"/>
        </w:rPr>
        <w:t>Социально-коммуникативные основы профессионально-личностного саморазвития.</w:t>
      </w:r>
    </w:p>
    <w:p w:rsidR="00651D96" w:rsidRPr="00CE48C0" w:rsidRDefault="00651D96" w:rsidP="00651D96">
      <w:pPr>
        <w:jc w:val="both"/>
        <w:rPr>
          <w:rFonts w:ascii="Times New Roman" w:hAnsi="Times New Roman" w:cs="Times New Roman"/>
          <w:sz w:val="24"/>
          <w:szCs w:val="24"/>
        </w:rPr>
      </w:pPr>
      <w:r w:rsidRPr="00994D66">
        <w:rPr>
          <w:rFonts w:ascii="Times New Roman" w:hAnsi="Times New Roman" w:cs="Times New Roman"/>
          <w:sz w:val="24"/>
          <w:szCs w:val="24"/>
        </w:rPr>
        <w:t xml:space="preserve">Основы коммуникативной компетентности руководителя. Тест-опросник «Коммуникативные и организаторские склонности (КОС-2)» В.В. Синявского и Б.А. </w:t>
      </w:r>
      <w:proofErr w:type="spellStart"/>
      <w:r w:rsidRPr="00994D66">
        <w:rPr>
          <w:rFonts w:ascii="Times New Roman" w:hAnsi="Times New Roman" w:cs="Times New Roman"/>
          <w:sz w:val="24"/>
          <w:szCs w:val="24"/>
        </w:rPr>
        <w:t>Федоришина</w:t>
      </w:r>
      <w:proofErr w:type="spellEnd"/>
      <w:r w:rsidRPr="00994D6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1D96" w:rsidRDefault="00651D96" w:rsidP="00651D96">
      <w:pPr>
        <w:rPr>
          <w:rFonts w:ascii="Times New Roman" w:hAnsi="Times New Roman" w:cs="Times New Roman"/>
          <w:i/>
          <w:sz w:val="24"/>
          <w:szCs w:val="24"/>
        </w:rPr>
      </w:pPr>
      <w:r w:rsidRPr="005F29AD">
        <w:rPr>
          <w:rFonts w:ascii="Times New Roman" w:hAnsi="Times New Roman" w:cs="Times New Roman"/>
          <w:i/>
          <w:sz w:val="24"/>
          <w:szCs w:val="24"/>
        </w:rPr>
        <w:t>Модуль</w:t>
      </w:r>
      <w:r>
        <w:rPr>
          <w:rFonts w:ascii="Times New Roman" w:hAnsi="Times New Roman" w:cs="Times New Roman"/>
          <w:i/>
          <w:sz w:val="24"/>
          <w:szCs w:val="24"/>
        </w:rPr>
        <w:t xml:space="preserve"> «Контроль»</w:t>
      </w:r>
    </w:p>
    <w:p w:rsidR="00651D96" w:rsidRDefault="00651D96" w:rsidP="00651D96">
      <w:pPr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2F5F5B">
        <w:rPr>
          <w:rFonts w:ascii="Times New Roman" w:hAnsi="Times New Roman" w:cs="Times New Roman"/>
          <w:b/>
          <w:i/>
          <w:sz w:val="24"/>
          <w:szCs w:val="24"/>
        </w:rPr>
        <w:t>Управленческий контроль: функции, виды.</w:t>
      </w:r>
    </w:p>
    <w:p w:rsidR="00651D96" w:rsidRPr="002F5F5B" w:rsidRDefault="00651D96" w:rsidP="00651D96">
      <w:pPr>
        <w:jc w:val="both"/>
        <w:rPr>
          <w:rFonts w:ascii="Times New Roman" w:hAnsi="Times New Roman" w:cs="Times New Roman"/>
          <w:sz w:val="24"/>
          <w:szCs w:val="24"/>
        </w:rPr>
      </w:pPr>
      <w:r w:rsidRPr="002F5F5B">
        <w:rPr>
          <w:rFonts w:ascii="Times New Roman" w:hAnsi="Times New Roman" w:cs="Times New Roman"/>
          <w:sz w:val="24"/>
          <w:szCs w:val="24"/>
        </w:rPr>
        <w:t>Контроль в управлении образовательной организацией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F5F5B">
        <w:rPr>
          <w:rFonts w:ascii="Times New Roman" w:hAnsi="Times New Roman" w:cs="Times New Roman"/>
          <w:sz w:val="24"/>
          <w:szCs w:val="24"/>
        </w:rPr>
        <w:t>Модели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5F5B">
        <w:rPr>
          <w:rFonts w:ascii="Times New Roman" w:hAnsi="Times New Roman" w:cs="Times New Roman"/>
          <w:sz w:val="24"/>
          <w:szCs w:val="24"/>
        </w:rPr>
        <w:t xml:space="preserve"> предварительного</w:t>
      </w:r>
      <w:proofErr w:type="gramEnd"/>
      <w:r w:rsidRPr="002F5F5B">
        <w:rPr>
          <w:rFonts w:ascii="Times New Roman" w:hAnsi="Times New Roman" w:cs="Times New Roman"/>
          <w:sz w:val="24"/>
          <w:szCs w:val="24"/>
        </w:rPr>
        <w:t>, текущего и заключительного контроля.</w:t>
      </w:r>
      <w:r>
        <w:rPr>
          <w:rFonts w:ascii="Times New Roman" w:hAnsi="Times New Roman" w:cs="Times New Roman"/>
          <w:sz w:val="24"/>
          <w:szCs w:val="24"/>
        </w:rPr>
        <w:t xml:space="preserve"> Технологии управленческого контроля. Принципы управленческого контроля. </w:t>
      </w:r>
    </w:p>
    <w:p w:rsidR="00651D96" w:rsidRDefault="00651D96" w:rsidP="00651D96">
      <w:pPr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2F5F5B">
        <w:rPr>
          <w:rFonts w:ascii="Times New Roman" w:hAnsi="Times New Roman" w:cs="Times New Roman"/>
          <w:b/>
          <w:i/>
          <w:sz w:val="24"/>
          <w:szCs w:val="24"/>
        </w:rPr>
        <w:t>Социально-психологические аспекты контроля.</w:t>
      </w:r>
    </w:p>
    <w:p w:rsidR="00651D96" w:rsidRPr="002F5F5B" w:rsidRDefault="00651D96" w:rsidP="00651D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Трудности при проведении контроля. Психология поведения сотрудников при исполнении решений. Субъективизм исполнителя решений: обратная информативная связь.</w:t>
      </w:r>
    </w:p>
    <w:p w:rsidR="00651D96" w:rsidRPr="002F5F5B" w:rsidRDefault="00651D96" w:rsidP="00651D96">
      <w:pPr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2F5F5B">
        <w:rPr>
          <w:rFonts w:ascii="Times New Roman" w:hAnsi="Times New Roman" w:cs="Times New Roman"/>
          <w:b/>
          <w:i/>
          <w:sz w:val="24"/>
          <w:szCs w:val="24"/>
        </w:rPr>
        <w:t>Самоконтроль.</w:t>
      </w:r>
      <w:r w:rsidRPr="002F5F5B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651D96" w:rsidRPr="0014639D" w:rsidRDefault="00651D96" w:rsidP="00651D96">
      <w:pPr>
        <w:jc w:val="both"/>
        <w:rPr>
          <w:rFonts w:ascii="Times New Roman" w:hAnsi="Times New Roman" w:cs="Times New Roman"/>
          <w:sz w:val="24"/>
          <w:szCs w:val="24"/>
        </w:rPr>
      </w:pPr>
      <w:r w:rsidRPr="0014639D">
        <w:rPr>
          <w:rFonts w:ascii="Times New Roman" w:hAnsi="Times New Roman" w:cs="Times New Roman"/>
          <w:sz w:val="24"/>
          <w:szCs w:val="24"/>
        </w:rPr>
        <w:t>Самоконтроль как особое психическое образование в структуре самосознания.</w:t>
      </w:r>
      <w:r>
        <w:rPr>
          <w:rFonts w:ascii="Times New Roman" w:hAnsi="Times New Roman" w:cs="Times New Roman"/>
          <w:sz w:val="24"/>
          <w:szCs w:val="24"/>
        </w:rPr>
        <w:t xml:space="preserve"> Стратегия самоконтроля. Техники самоконтроля.</w:t>
      </w:r>
    </w:p>
    <w:p w:rsidR="00651D96" w:rsidRDefault="00651D96" w:rsidP="00651D96">
      <w:pPr>
        <w:pStyle w:val="2"/>
        <w:jc w:val="center"/>
        <w:rPr>
          <w:rFonts w:ascii="Times New Roman" w:hAnsi="Times New Roman"/>
          <w:b w:val="0"/>
          <w:i w:val="0"/>
          <w:sz w:val="24"/>
          <w:szCs w:val="24"/>
        </w:rPr>
      </w:pPr>
    </w:p>
    <w:p w:rsidR="00FD6BAF" w:rsidRDefault="00FD6BAF" w:rsidP="00FD6BA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FD6BAF" w:rsidRDefault="00FD6BAF" w:rsidP="00FD6BAF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D6BAF" w:rsidRDefault="00FD6BAF" w:rsidP="00FD6BAF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D6BAF" w:rsidRDefault="00FD6BAF" w:rsidP="00FD6BAF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D6BAF" w:rsidRDefault="00FD6BAF" w:rsidP="00FD6BAF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D6BAF" w:rsidRDefault="00FD6BAF" w:rsidP="00FD6BAF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D6BAF" w:rsidRDefault="00FD6BAF" w:rsidP="00FD6BAF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D6BAF" w:rsidRDefault="00FD6BAF" w:rsidP="00FD6BAF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D6BAF" w:rsidRDefault="00FD6BAF" w:rsidP="00FD6BAF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sectPr w:rsidR="00FD6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350F1"/>
    <w:multiLevelType w:val="hybridMultilevel"/>
    <w:tmpl w:val="090A2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8452B"/>
    <w:multiLevelType w:val="hybridMultilevel"/>
    <w:tmpl w:val="A3C06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B531D"/>
    <w:multiLevelType w:val="hybridMultilevel"/>
    <w:tmpl w:val="B1F44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1C37EB"/>
    <w:multiLevelType w:val="hybridMultilevel"/>
    <w:tmpl w:val="FD9CD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616995"/>
    <w:multiLevelType w:val="hybridMultilevel"/>
    <w:tmpl w:val="A2867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B44882"/>
    <w:multiLevelType w:val="hybridMultilevel"/>
    <w:tmpl w:val="A97A4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3FC"/>
    <w:rsid w:val="005672DF"/>
    <w:rsid w:val="00651D96"/>
    <w:rsid w:val="00E466A5"/>
    <w:rsid w:val="00F07631"/>
    <w:rsid w:val="00F263FC"/>
    <w:rsid w:val="00FB11A5"/>
    <w:rsid w:val="00FD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308D8"/>
  <w15:chartTrackingRefBased/>
  <w15:docId w15:val="{6116C617-770A-4185-8C4F-9CE86F7C1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F0763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7631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rsid w:val="00F0763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1212</Words>
  <Characters>6911</Characters>
  <Application>Microsoft Office Word</Application>
  <DocSecurity>0</DocSecurity>
  <Lines>57</Lines>
  <Paragraphs>16</Paragraphs>
  <ScaleCrop>false</ScaleCrop>
  <Company/>
  <LinksUpToDate>false</LinksUpToDate>
  <CharactersWithSpaces>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Элла</dc:creator>
  <cp:keywords/>
  <dc:description/>
  <cp:lastModifiedBy>Элла</cp:lastModifiedBy>
  <cp:revision>6</cp:revision>
  <dcterms:created xsi:type="dcterms:W3CDTF">2020-09-11T07:35:00Z</dcterms:created>
  <dcterms:modified xsi:type="dcterms:W3CDTF">2020-09-20T14:34:00Z</dcterms:modified>
</cp:coreProperties>
</file>